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502B98ED" w:rsidR="004E7CC2" w:rsidRPr="00F210A3" w:rsidRDefault="009356D6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 School</w:t>
      </w:r>
    </w:p>
    <w:p w14:paraId="59265A06" w14:textId="7C7EFD3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9356D6">
        <w:rPr>
          <w:rFonts w:cs="Arial"/>
          <w:b/>
          <w:sz w:val="28"/>
          <w:szCs w:val="28"/>
        </w:rPr>
        <w:t xml:space="preserve"> 1</w:t>
      </w:r>
      <w:r w:rsidR="00FF0FCD">
        <w:rPr>
          <w:rFonts w:cs="Arial"/>
          <w:b/>
          <w:sz w:val="28"/>
          <w:szCs w:val="28"/>
        </w:rPr>
        <w:t>2/06</w:t>
      </w:r>
      <w:r w:rsidR="009356D6">
        <w:rPr>
          <w:rFonts w:cs="Arial"/>
          <w:b/>
          <w:sz w:val="28"/>
          <w:szCs w:val="28"/>
        </w:rPr>
        <w:t>/2023</w:t>
      </w:r>
    </w:p>
    <w:p w14:paraId="2F587AC9" w14:textId="16AFDDE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9356D6">
        <w:rPr>
          <w:rFonts w:cs="Arial"/>
          <w:b/>
          <w:sz w:val="28"/>
          <w:szCs w:val="28"/>
        </w:rPr>
        <w:t xml:space="preserve"> 5:30 pm – 6:30 pm</w:t>
      </w:r>
    </w:p>
    <w:p w14:paraId="706B4C5B" w14:textId="2E892DC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9356D6">
        <w:rPr>
          <w:rFonts w:cs="Arial"/>
          <w:b/>
          <w:sz w:val="28"/>
          <w:szCs w:val="28"/>
        </w:rPr>
        <w:t xml:space="preserve"> Zoom/YouTube Channel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BDF44C7" w14:textId="50515B18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="002B7FBF">
        <w:rPr>
          <w:rFonts w:cs="Arial"/>
          <w:sz w:val="24"/>
          <w:szCs w:val="24"/>
        </w:rPr>
        <w:t xml:space="preserve"> Approve Strategic Plan </w:t>
      </w:r>
    </w:p>
    <w:p w14:paraId="20D0C1D9" w14:textId="7AA358C7" w:rsidR="009E7CA5" w:rsidRPr="00244922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  <w:r w:rsidR="002B7FBF">
        <w:rPr>
          <w:rFonts w:cs="Arial"/>
          <w:sz w:val="24"/>
          <w:szCs w:val="24"/>
        </w:rPr>
        <w:t xml:space="preserve"> Ranking the Strategic Plan Priorities </w:t>
      </w:r>
    </w:p>
    <w:p w14:paraId="09DAD0C6" w14:textId="6791BD7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CBBC1E3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2B7FBF">
        <w:rPr>
          <w:rFonts w:cs="Arial"/>
          <w:sz w:val="24"/>
          <w:szCs w:val="24"/>
        </w:rPr>
        <w:t xml:space="preserve"> Continuous Improvement Plan Check-In</w:t>
      </w:r>
    </w:p>
    <w:p w14:paraId="7A3A96A7" w14:textId="2C389AD6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2B7FBF">
        <w:rPr>
          <w:rFonts w:cs="Arial"/>
          <w:sz w:val="24"/>
          <w:szCs w:val="24"/>
        </w:rPr>
        <w:t xml:space="preserve"> Strategic Plan and CIP Alignment</w:t>
      </w:r>
    </w:p>
    <w:p w14:paraId="0AB36EBF" w14:textId="3D1E13A8" w:rsidR="002B7FBF" w:rsidRPr="001A74A9" w:rsidRDefault="002B7FBF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Progress on Strategic Plan Priorities</w:t>
      </w:r>
    </w:p>
    <w:p w14:paraId="49BFC455" w14:textId="45E4E87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87096B" w14:textId="26AC1CEC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410DE748" w:rsidR="004B100F" w:rsidRPr="002B7FBF" w:rsidRDefault="002B7FBF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MAP Assessments Make-Up</w:t>
      </w:r>
    </w:p>
    <w:p w14:paraId="64D718B4" w14:textId="66A193A0" w:rsidR="002B7FBF" w:rsidRPr="0053236E" w:rsidRDefault="002B7FBF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Basketball versus L (Thursday)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D136" w14:textId="77777777" w:rsidR="007871EF" w:rsidRDefault="007871EF" w:rsidP="00333C97">
      <w:pPr>
        <w:spacing w:after="0" w:line="240" w:lineRule="auto"/>
      </w:pPr>
      <w:r>
        <w:separator/>
      </w:r>
    </w:p>
  </w:endnote>
  <w:endnote w:type="continuationSeparator" w:id="0">
    <w:p w14:paraId="7FC5F8D1" w14:textId="77777777" w:rsidR="007871EF" w:rsidRDefault="007871EF" w:rsidP="00333C97">
      <w:pPr>
        <w:spacing w:after="0" w:line="240" w:lineRule="auto"/>
      </w:pPr>
      <w:r>
        <w:continuationSeparator/>
      </w:r>
    </w:p>
  </w:endnote>
  <w:endnote w:type="continuationNotice" w:id="1">
    <w:p w14:paraId="62B13A63" w14:textId="77777777" w:rsidR="007871EF" w:rsidRDefault="00787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28E23B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8123F5">
      <w:rPr>
        <w:noProof/>
        <w:sz w:val="20"/>
        <w:szCs w:val="20"/>
      </w:rPr>
      <w:t>12/6/2023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4A74" w14:textId="77777777" w:rsidR="007871EF" w:rsidRDefault="007871EF" w:rsidP="00333C97">
      <w:pPr>
        <w:spacing w:after="0" w:line="240" w:lineRule="auto"/>
      </w:pPr>
      <w:r>
        <w:separator/>
      </w:r>
    </w:p>
  </w:footnote>
  <w:footnote w:type="continuationSeparator" w:id="0">
    <w:p w14:paraId="3BDA32F1" w14:textId="77777777" w:rsidR="007871EF" w:rsidRDefault="007871EF" w:rsidP="00333C97">
      <w:pPr>
        <w:spacing w:after="0" w:line="240" w:lineRule="auto"/>
      </w:pPr>
      <w:r>
        <w:continuationSeparator/>
      </w:r>
    </w:p>
  </w:footnote>
  <w:footnote w:type="continuationNotice" w:id="1">
    <w:p w14:paraId="00490E9A" w14:textId="77777777" w:rsidR="007871EF" w:rsidRDefault="00787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2703747">
    <w:abstractNumId w:val="2"/>
  </w:num>
  <w:num w:numId="2" w16cid:durableId="931821285">
    <w:abstractNumId w:val="0"/>
  </w:num>
  <w:num w:numId="3" w16cid:durableId="14400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E3787"/>
    <w:rsid w:val="00111306"/>
    <w:rsid w:val="001A74A9"/>
    <w:rsid w:val="00244922"/>
    <w:rsid w:val="0024684D"/>
    <w:rsid w:val="0028194E"/>
    <w:rsid w:val="002B76E6"/>
    <w:rsid w:val="002B7FBF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21530"/>
    <w:rsid w:val="00640078"/>
    <w:rsid w:val="006646E3"/>
    <w:rsid w:val="006E7802"/>
    <w:rsid w:val="007871EF"/>
    <w:rsid w:val="008123F5"/>
    <w:rsid w:val="008869B0"/>
    <w:rsid w:val="008A7EFB"/>
    <w:rsid w:val="008C5487"/>
    <w:rsid w:val="008C620C"/>
    <w:rsid w:val="009356D6"/>
    <w:rsid w:val="0094150A"/>
    <w:rsid w:val="009729B1"/>
    <w:rsid w:val="009A3327"/>
    <w:rsid w:val="009E7CA5"/>
    <w:rsid w:val="00A00A7D"/>
    <w:rsid w:val="00A27156"/>
    <w:rsid w:val="00A33F4A"/>
    <w:rsid w:val="00A35762"/>
    <w:rsid w:val="00B10579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76097C70-6E6F-4665-9E4A-73DA34BA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D83BF1-A90A-4E2C-9AF1-2C0F6A552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5</cp:revision>
  <cp:lastPrinted>2018-07-13T00:19:00Z</cp:lastPrinted>
  <dcterms:created xsi:type="dcterms:W3CDTF">2023-11-29T23:17:00Z</dcterms:created>
  <dcterms:modified xsi:type="dcterms:W3CDTF">2023-12-07T02:03:00Z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